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44"/>
        <w:gridCol w:w="1081"/>
        <w:gridCol w:w="2038"/>
        <w:gridCol w:w="234"/>
      </w:tblGrid>
      <w:tr w:rsidR="00AB034C" w:rsidRPr="00AB034C" w14:paraId="5F08959D" w14:textId="77777777" w:rsidTr="002E5787">
        <w:trPr>
          <w:trHeight w:val="323"/>
        </w:trPr>
        <w:tc>
          <w:tcPr>
            <w:tcW w:w="1449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8EA9DB"/>
            <w:noWrap/>
            <w:vAlign w:val="bottom"/>
            <w:hideMark/>
          </w:tcPr>
          <w:p w14:paraId="242CA026" w14:textId="757A09D4" w:rsidR="00AB034C" w:rsidRPr="00AB034C" w:rsidRDefault="00AB034C" w:rsidP="00AB0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CENNIK USŁUG BOCZNICY INTERGAS</w:t>
            </w:r>
            <w:r w:rsidR="004076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 xml:space="preserve"> 2024</w:t>
            </w:r>
          </w:p>
        </w:tc>
      </w:tr>
      <w:tr w:rsidR="00AB034C" w:rsidRPr="00AB034C" w14:paraId="7E998691" w14:textId="77777777" w:rsidTr="002E5787">
        <w:trPr>
          <w:trHeight w:val="323"/>
        </w:trPr>
        <w:tc>
          <w:tcPr>
            <w:tcW w:w="14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6090A2" w14:textId="77777777" w:rsidR="00AB034C" w:rsidRPr="00AB034C" w:rsidRDefault="00AB034C" w:rsidP="00AB0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Nazwa bocznicy: Bocznica własna Intergas, stacja Szczecin Dąbie, 70-850 Szczecin, ul. Tczewska 32</w:t>
            </w:r>
          </w:p>
        </w:tc>
      </w:tr>
      <w:tr w:rsidR="00AB034C" w:rsidRPr="00AB034C" w14:paraId="55E07D12" w14:textId="77777777" w:rsidTr="002E5787">
        <w:trPr>
          <w:trHeight w:val="323"/>
        </w:trPr>
        <w:tc>
          <w:tcPr>
            <w:tcW w:w="14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CC6235" w14:textId="77777777" w:rsidR="00AB034C" w:rsidRPr="00AB034C" w:rsidRDefault="00AB034C" w:rsidP="00AB0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dane kontaktowe: umowy tel. 508053003, manewry tel. 516078562</w:t>
            </w:r>
          </w:p>
        </w:tc>
      </w:tr>
      <w:tr w:rsidR="00AB034C" w:rsidRPr="00AB034C" w14:paraId="767ACE48" w14:textId="77777777" w:rsidTr="002E5787">
        <w:trPr>
          <w:trHeight w:val="323"/>
        </w:trPr>
        <w:tc>
          <w:tcPr>
            <w:tcW w:w="1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F202" w14:textId="6D3A5A40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pl-PL"/>
              </w:rPr>
              <w:t>godziny pracy p</w:t>
            </w:r>
            <w:r w:rsidR="002E5787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pl-PL"/>
              </w:rPr>
              <w:t>o</w:t>
            </w:r>
            <w:r w:rsidRPr="00AB034C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pl-PL"/>
              </w:rPr>
              <w:t>n</w:t>
            </w:r>
            <w:r w:rsidR="002E5787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pl-PL"/>
              </w:rPr>
              <w:t>.</w:t>
            </w:r>
            <w:r w:rsidRPr="00AB034C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pl-PL"/>
              </w:rPr>
              <w:t xml:space="preserve"> - pt. 24 h/dobę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01BB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35F4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B55F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B034C" w:rsidRPr="00AB034C" w14:paraId="475E1BD9" w14:textId="77777777" w:rsidTr="002E5787">
        <w:trPr>
          <w:trHeight w:val="323"/>
        </w:trPr>
        <w:tc>
          <w:tcPr>
            <w:tcW w:w="1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9904" w14:textId="288D41B5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pl-PL"/>
              </w:rPr>
              <w:t>punkt zdawczo odbiorczy 11 -11.30</w:t>
            </w:r>
            <w:r w:rsidR="00F65077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pl-PL"/>
              </w:rPr>
              <w:t xml:space="preserve"> lub indywidualne pisemne uzgodnienie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07D7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B7B2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F36B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B034C" w:rsidRPr="00AB034C" w14:paraId="561FC7F9" w14:textId="77777777" w:rsidTr="002E5787">
        <w:trPr>
          <w:trHeight w:val="323"/>
        </w:trPr>
        <w:tc>
          <w:tcPr>
            <w:tcW w:w="1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34B8" w14:textId="5D9BCCA2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pl-PL"/>
              </w:rPr>
              <w:t>praca nocna po godz. 22.00 a do godz</w:t>
            </w:r>
            <w:r w:rsidR="00807BDB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pl-PL"/>
              </w:rPr>
              <w:t xml:space="preserve">. </w:t>
            </w:r>
            <w:r w:rsidRPr="00AB034C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pl-PL"/>
              </w:rPr>
              <w:t xml:space="preserve"> 6.00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24FF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46A5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0168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B034C" w:rsidRPr="00AB034C" w14:paraId="5D64B3BF" w14:textId="77777777" w:rsidTr="002E5787">
        <w:trPr>
          <w:trHeight w:val="323"/>
        </w:trPr>
        <w:tc>
          <w:tcPr>
            <w:tcW w:w="1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8974" w14:textId="55995083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pl-PL"/>
              </w:rPr>
              <w:t>prace w soboty, niedziele i święta po wcześniej</w:t>
            </w:r>
            <w:r w:rsidR="00807BDB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pl-PL"/>
              </w:rPr>
              <w:t>s</w:t>
            </w:r>
            <w:r w:rsidRPr="00AB034C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pl-PL"/>
              </w:rPr>
              <w:t>zym uzgodnieniu + 50% stawki (noc 100%)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F37D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0623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2CC7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B034C" w:rsidRPr="00AB034C" w14:paraId="67D9997F" w14:textId="77777777" w:rsidTr="002E5787">
        <w:trPr>
          <w:trHeight w:val="634"/>
        </w:trPr>
        <w:tc>
          <w:tcPr>
            <w:tcW w:w="1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7E20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pl-PL"/>
              </w:rPr>
              <w:t>prac nie wykonuje się w Nowy Rok, Wielkanoc, Wigilia i Pierwszy dzień Bożego Narodzenia</w:t>
            </w:r>
            <w:r w:rsidRPr="00AB034C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pl-PL"/>
              </w:rPr>
              <w:br/>
              <w:t>3 maja, 11 Listopada, 31 grudnia od godziny 15.00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865D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77A0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06CC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B034C" w:rsidRPr="00AB034C" w14:paraId="72A25D87" w14:textId="77777777" w:rsidTr="002E5787">
        <w:trPr>
          <w:trHeight w:val="323"/>
        </w:trPr>
        <w:tc>
          <w:tcPr>
            <w:tcW w:w="1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91BA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pl-PL"/>
              </w:rPr>
              <w:t>ceny w PLN netto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5854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3422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B6DF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B034C" w:rsidRPr="00AB034C" w14:paraId="376552AC" w14:textId="77777777" w:rsidTr="002E5787">
        <w:trPr>
          <w:trHeight w:val="323"/>
        </w:trPr>
        <w:tc>
          <w:tcPr>
            <w:tcW w:w="1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000C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pl-PL"/>
              </w:rPr>
              <w:t>warunki nieokreślone cennikiem lub usługi stałe na podstawie odrębnej umowy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BDE1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1B55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675D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B034C" w:rsidRPr="00AB034C" w14:paraId="45A1FA9D" w14:textId="77777777" w:rsidTr="002E5787">
        <w:trPr>
          <w:trHeight w:val="323"/>
        </w:trPr>
        <w:tc>
          <w:tcPr>
            <w:tcW w:w="1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5BF0" w14:textId="202F62A2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pl-PL"/>
              </w:rPr>
              <w:t>obowiązek poniesienia opłat powstaje z chwilą wykonania usługi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DCA8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E40A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004A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B034C" w:rsidRPr="00AB034C" w14:paraId="1ACE95D1" w14:textId="77777777" w:rsidTr="002E5787">
        <w:trPr>
          <w:trHeight w:val="323"/>
        </w:trPr>
        <w:tc>
          <w:tcPr>
            <w:tcW w:w="1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29CE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pl-PL"/>
              </w:rPr>
              <w:t>płatnikiem za wykonane usługi jest zleceniodawca, chyba że strony postanowią inaczej.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BCB3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D20D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314F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B034C" w:rsidRPr="00AB034C" w14:paraId="5562ABBF" w14:textId="77777777" w:rsidTr="002E5787">
        <w:trPr>
          <w:trHeight w:val="323"/>
        </w:trPr>
        <w:tc>
          <w:tcPr>
            <w:tcW w:w="1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3EE8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pl-PL"/>
              </w:rPr>
              <w:t>planowanie zleceń odbywa się do godz. 11.00 dnia poprzedniego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04CD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00FE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FCEB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B034C" w:rsidRPr="00AB034C" w14:paraId="5ABA975E" w14:textId="77777777" w:rsidTr="002E5787">
        <w:trPr>
          <w:trHeight w:val="323"/>
        </w:trPr>
        <w:tc>
          <w:tcPr>
            <w:tcW w:w="1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9933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pl-PL"/>
              </w:rPr>
              <w:t>Zdolność przepustowa, sterowanie ruchem, informacje oraz udostępnianie infrastruktury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1910" w14:textId="77777777" w:rsidR="00AB034C" w:rsidRPr="00AB034C" w:rsidRDefault="00AB034C" w:rsidP="00AB0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na podstawie umowy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44FE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B034C" w:rsidRPr="00AB034C" w14:paraId="49001C59" w14:textId="77777777" w:rsidTr="002E5787">
        <w:trPr>
          <w:trHeight w:val="323"/>
        </w:trPr>
        <w:tc>
          <w:tcPr>
            <w:tcW w:w="1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DBD9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pl-PL"/>
              </w:rPr>
              <w:t>Warunkiem wykonania usługi jest podpisanie umowy lub pisemne zatwierdzenie zlecenia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E07C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C7EA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5829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B034C" w:rsidRPr="00AB034C" w14:paraId="5A757B74" w14:textId="77777777" w:rsidTr="002E5787">
        <w:trPr>
          <w:trHeight w:val="323"/>
        </w:trPr>
        <w:tc>
          <w:tcPr>
            <w:tcW w:w="1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5B20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pl-PL"/>
              </w:rPr>
              <w:t>Obsługa wniosku o zawarcie umowy/ zlecenia w ciągu 5 dni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9778" w14:textId="77777777" w:rsidR="00AB034C" w:rsidRPr="00AB034C" w:rsidRDefault="00AB034C" w:rsidP="00AB0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9CF3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netto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05A0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B034C" w:rsidRPr="00AB034C" w14:paraId="2B060753" w14:textId="77777777" w:rsidTr="002E5787">
        <w:trPr>
          <w:trHeight w:val="323"/>
        </w:trPr>
        <w:tc>
          <w:tcPr>
            <w:tcW w:w="1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F10C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Minimalna wartość faktury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4660" w14:textId="77777777" w:rsidR="00AB034C" w:rsidRPr="00AB034C" w:rsidRDefault="00AB034C" w:rsidP="00AB0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100,00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DC17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netto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4B14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B034C" w:rsidRPr="00AB034C" w14:paraId="0F938EF6" w14:textId="77777777" w:rsidTr="002E5787">
        <w:trPr>
          <w:trHeight w:val="323"/>
        </w:trPr>
        <w:tc>
          <w:tcPr>
            <w:tcW w:w="1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B274" w14:textId="2C7035C6" w:rsidR="00AB034C" w:rsidRPr="00AB034C" w:rsidRDefault="00F65077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Wjazd na bocznicę udostępnienie </w:t>
            </w:r>
            <w:r w:rsidR="00AB034C"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pkt zd</w:t>
            </w:r>
            <w:r w:rsidR="00807BDB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a</w:t>
            </w:r>
            <w:r w:rsidR="00AB034C"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wczo odbiorcz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ego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C191" w14:textId="7AA74CEA" w:rsidR="00AB034C" w:rsidRPr="00AB034C" w:rsidRDefault="00AB034C" w:rsidP="00AB0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  <w:r w:rsidR="00F6507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  <w:r w:rsidR="002A476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50</w:t>
            </w:r>
            <w:r w:rsidRPr="00AB03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9EB6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zł / za skład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6717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B034C" w:rsidRPr="00AB034C" w14:paraId="0F199AF7" w14:textId="77777777" w:rsidTr="002E5787">
        <w:trPr>
          <w:trHeight w:val="323"/>
        </w:trPr>
        <w:tc>
          <w:tcPr>
            <w:tcW w:w="1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3049" w14:textId="51986882" w:rsidR="00AB034C" w:rsidRPr="00AB034C" w:rsidRDefault="00F65077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Wyjazd z bocznicy udostępnienie </w:t>
            </w:r>
            <w:r w:rsidR="00AB034C"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pkt zdawczo odbiorcz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ego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3C36" w14:textId="23B594B6" w:rsidR="00AB034C" w:rsidRPr="00AB034C" w:rsidRDefault="00AB034C" w:rsidP="00AB0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  <w:r w:rsidR="00F6507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  <w:r w:rsidR="002A476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50</w:t>
            </w:r>
            <w:r w:rsidRPr="00AB03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D1E9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zł /za skład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BFDF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B034C" w:rsidRPr="00AB034C" w14:paraId="7AD77DEA" w14:textId="77777777" w:rsidTr="002E5787">
        <w:trPr>
          <w:trHeight w:val="323"/>
        </w:trPr>
        <w:tc>
          <w:tcPr>
            <w:tcW w:w="1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BE1C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Manipulacje wagonów w obrębie bocznicy (w tym podstawianie)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23D9" w14:textId="7736199A" w:rsidR="00AB034C" w:rsidRPr="00AB034C" w:rsidRDefault="00AB034C" w:rsidP="00AB0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  <w:r w:rsidR="002A476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50</w:t>
            </w:r>
            <w:r w:rsidRPr="00AB03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EFFC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wagon  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5A35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B034C" w:rsidRPr="00AB034C" w14:paraId="14B9947A" w14:textId="77777777" w:rsidTr="002E5787">
        <w:trPr>
          <w:trHeight w:val="323"/>
        </w:trPr>
        <w:tc>
          <w:tcPr>
            <w:tcW w:w="1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71F8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Postój wagonów i innego taboru kolejowego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0996" w14:textId="0CBD5DA7" w:rsidR="00AB034C" w:rsidRPr="00AB034C" w:rsidRDefault="002A476D" w:rsidP="00AB0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  <w:r w:rsidR="00F6507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  <w:r w:rsidR="00AB034C" w:rsidRPr="00AB03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BF2B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wagon / dzień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C23E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B034C" w:rsidRPr="00AB034C" w14:paraId="48FB5D87" w14:textId="77777777" w:rsidTr="002E5787">
        <w:trPr>
          <w:trHeight w:val="323"/>
        </w:trPr>
        <w:tc>
          <w:tcPr>
            <w:tcW w:w="1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B888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Postój samochodów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F353" w14:textId="44EA7AE5" w:rsidR="00AB034C" w:rsidRPr="00AB034C" w:rsidRDefault="002A476D" w:rsidP="00AB0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  <w:r w:rsidR="00F6507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  <w:r w:rsidR="00AB034C" w:rsidRPr="00AB03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A0A6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samochód/dzień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F6EC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B034C" w:rsidRPr="00AB034C" w14:paraId="2C75B078" w14:textId="77777777" w:rsidTr="002E5787">
        <w:trPr>
          <w:trHeight w:val="323"/>
        </w:trPr>
        <w:tc>
          <w:tcPr>
            <w:tcW w:w="1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E659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Praca drużyny manewrowej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C943" w14:textId="37FCDCC5" w:rsidR="00AB034C" w:rsidRPr="00AB034C" w:rsidRDefault="002A476D" w:rsidP="00AB0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300</w:t>
            </w:r>
            <w:r w:rsidR="00AB034C" w:rsidRPr="00AB03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DC84" w14:textId="0AB89D3D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za h </w:t>
            </w:r>
            <w:r w:rsidR="00F65077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min. 6 h</w:t>
            </w:r>
            <w:r w:rsidR="00F65077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913D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B034C" w:rsidRPr="00AB034C" w14:paraId="4F08582D" w14:textId="77777777" w:rsidTr="002E5787">
        <w:trPr>
          <w:trHeight w:val="323"/>
        </w:trPr>
        <w:tc>
          <w:tcPr>
            <w:tcW w:w="1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C73B" w14:textId="03E09549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oczekiwanie </w:t>
            </w:r>
            <w:r w:rsidR="00F65077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drużyny manewrowej na pracę wg zlecenia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01E5" w14:textId="5549AEDE" w:rsidR="00AB034C" w:rsidRPr="00AB034C" w:rsidRDefault="00F65077" w:rsidP="00AB0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100</w:t>
            </w:r>
            <w:r w:rsidR="00AB034C" w:rsidRPr="00AB03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7168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h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53A3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B034C" w:rsidRPr="00AB034C" w14:paraId="7FDBCF48" w14:textId="77777777" w:rsidTr="002E5787">
        <w:trPr>
          <w:trHeight w:val="323"/>
        </w:trPr>
        <w:tc>
          <w:tcPr>
            <w:tcW w:w="1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8686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ważenie wagonów za każdy wjazd na wagę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83CB" w14:textId="4FD02E83" w:rsidR="00AB034C" w:rsidRPr="00AB034C" w:rsidRDefault="002A476D" w:rsidP="00AB0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50</w:t>
            </w:r>
            <w:r w:rsidR="00AB034C" w:rsidRPr="00AB03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D6AB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wagon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2262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B034C" w:rsidRPr="00AB034C" w14:paraId="6E9A82FC" w14:textId="77777777" w:rsidTr="002E5787">
        <w:trPr>
          <w:trHeight w:val="323"/>
        </w:trPr>
        <w:tc>
          <w:tcPr>
            <w:tcW w:w="1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FA83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ważenie samochodów za każdy wjazd na wagę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4916" w14:textId="71A6A084" w:rsidR="00AB034C" w:rsidRPr="00AB034C" w:rsidRDefault="002A476D" w:rsidP="00AB0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30</w:t>
            </w:r>
            <w:r w:rsidR="00AB034C" w:rsidRPr="00AB03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8E22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samochód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9095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B034C" w:rsidRPr="00AB034C" w14:paraId="43848689" w14:textId="77777777" w:rsidTr="002E5787">
        <w:trPr>
          <w:trHeight w:val="323"/>
        </w:trPr>
        <w:tc>
          <w:tcPr>
            <w:tcW w:w="1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FC1A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załadunek wagonów w terminalu towarowym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4357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umowa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4EE7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wagon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B5C8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B034C" w:rsidRPr="00AB034C" w14:paraId="4082D50C" w14:textId="77777777" w:rsidTr="002E5787">
        <w:trPr>
          <w:trHeight w:val="323"/>
        </w:trPr>
        <w:tc>
          <w:tcPr>
            <w:tcW w:w="1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0E2F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rozładunek towarów w terminalu towarowym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07CD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umowa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1E70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wagon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75CC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B034C" w:rsidRPr="00AB034C" w14:paraId="21DD3AC0" w14:textId="77777777" w:rsidTr="002E5787">
        <w:trPr>
          <w:trHeight w:val="323"/>
        </w:trPr>
        <w:tc>
          <w:tcPr>
            <w:tcW w:w="1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0133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postój wagonów na terminalu towarowym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0B8C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 xml:space="preserve">umowa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C3D0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wagon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E71F" w14:textId="77777777" w:rsidR="00AB034C" w:rsidRPr="00AB034C" w:rsidRDefault="00AB034C" w:rsidP="00AB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03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14:paraId="1A52729B" w14:textId="77777777" w:rsidR="00C263FB" w:rsidRDefault="00C263FB"/>
    <w:sectPr w:rsidR="00C263FB" w:rsidSect="00AB034C">
      <w:pgSz w:w="16838" w:h="11906" w:orient="landscape"/>
      <w:pgMar w:top="720" w:right="720" w:bottom="76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4C"/>
    <w:rsid w:val="002A476D"/>
    <w:rsid w:val="002E5787"/>
    <w:rsid w:val="00407616"/>
    <w:rsid w:val="00807BDB"/>
    <w:rsid w:val="00AB034C"/>
    <w:rsid w:val="00C263FB"/>
    <w:rsid w:val="00F6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5E4C"/>
  <w15:chartTrackingRefBased/>
  <w15:docId w15:val="{1A4728AA-24A9-49FF-9158-46F5AFD4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286</Words>
  <Characters>1716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Majewski</dc:creator>
  <cp:keywords/>
  <dc:description/>
  <cp:lastModifiedBy>Marcin Majewski</cp:lastModifiedBy>
  <cp:revision>4</cp:revision>
  <cp:lastPrinted>2023-11-23T06:58:00Z</cp:lastPrinted>
  <dcterms:created xsi:type="dcterms:W3CDTF">2023-11-23T06:57:00Z</dcterms:created>
  <dcterms:modified xsi:type="dcterms:W3CDTF">2023-11-23T07:01:00Z</dcterms:modified>
</cp:coreProperties>
</file>